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843B" w14:textId="77777777" w:rsidR="002706C8" w:rsidRPr="00B05EB3" w:rsidRDefault="002706C8" w:rsidP="00B05EB3">
      <w:pPr>
        <w:spacing w:line="320" w:lineRule="exact"/>
        <w:rPr>
          <w:rFonts w:ascii="Lato Regular" w:hAnsi="Lato Regular"/>
          <w:color w:val="FF0000"/>
          <w:sz w:val="28"/>
          <w:szCs w:val="28"/>
        </w:rPr>
      </w:pPr>
    </w:p>
    <w:tbl>
      <w:tblPr>
        <w:tblStyle w:val="Siatkatabeli"/>
        <w:tblW w:w="1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18"/>
        <w:gridCol w:w="2330"/>
        <w:gridCol w:w="1166"/>
        <w:gridCol w:w="1166"/>
        <w:gridCol w:w="1166"/>
        <w:gridCol w:w="1166"/>
        <w:gridCol w:w="1166"/>
      </w:tblGrid>
      <w:tr w:rsidR="00427D9D" w:rsidRPr="00B05EB3" w14:paraId="3342AF18" w14:textId="77777777" w:rsidTr="00763225">
        <w:tc>
          <w:tcPr>
            <w:tcW w:w="4848" w:type="dxa"/>
            <w:gridSpan w:val="2"/>
          </w:tcPr>
          <w:p w14:paraId="07147FE1" w14:textId="3B80E97E" w:rsidR="005B7BF2" w:rsidRPr="005B7BF2" w:rsidRDefault="00801076" w:rsidP="005B7BF2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Rodzinne domy pomocy</w:t>
            </w:r>
          </w:p>
          <w:p w14:paraId="025F66BA" w14:textId="3918CA45" w:rsidR="00427D9D" w:rsidRPr="00D04B3B" w:rsidRDefault="00427D9D" w:rsidP="00D04B3B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14:paraId="20F4A638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6499721C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6DBB7CC1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4CADD71F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098AF76C" w14:textId="3C4C246D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</w:tr>
      <w:tr w:rsidR="00427D9D" w14:paraId="04890DFB" w14:textId="77777777" w:rsidTr="00763225">
        <w:trPr>
          <w:trHeight w:hRule="exact" w:val="567"/>
        </w:trPr>
        <w:tc>
          <w:tcPr>
            <w:tcW w:w="2518" w:type="dxa"/>
            <w:tcBorders>
              <w:bottom w:val="single" w:sz="2" w:space="0" w:color="auto"/>
            </w:tcBorders>
          </w:tcPr>
          <w:p w14:paraId="03CE54E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bottom w:val="single" w:sz="2" w:space="0" w:color="auto"/>
            </w:tcBorders>
          </w:tcPr>
          <w:p w14:paraId="1D9BFEC2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5ECBBBDA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6252F619" w14:textId="77777777" w:rsidR="00F83EAA" w:rsidRPr="00470FE2" w:rsidRDefault="00F83EAA" w:rsidP="00F83EAA">
            <w:pPr>
              <w:spacing w:line="220" w:lineRule="exact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70FE2">
              <w:rPr>
                <w:rFonts w:ascii="Calibri" w:hAnsi="Calibri"/>
                <w:b/>
                <w:sz w:val="18"/>
                <w:szCs w:val="18"/>
              </w:rPr>
              <w:t>1. Akty prawne</w:t>
            </w:r>
          </w:p>
          <w:p w14:paraId="6B4427C6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ADD3D7A" w14:textId="77777777" w:rsidR="00801076" w:rsidRDefault="00801076" w:rsidP="00801076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01076">
              <w:rPr>
                <w:b/>
                <w:sz w:val="18"/>
                <w:szCs w:val="18"/>
              </w:rPr>
              <w:t>U</w:t>
            </w:r>
            <w:r w:rsidRPr="00801076">
              <w:rPr>
                <w:b/>
                <w:sz w:val="18"/>
                <w:szCs w:val="18"/>
              </w:rPr>
              <w:t>stawa z dnia 12 marca 2004 r. o pomocy społecznej</w:t>
            </w:r>
            <w:r w:rsidRPr="00896327">
              <w:rPr>
                <w:sz w:val="18"/>
                <w:szCs w:val="18"/>
              </w:rPr>
              <w:t xml:space="preserve"> (t. jedn. </w:t>
            </w:r>
            <w:proofErr w:type="spellStart"/>
            <w:r w:rsidRPr="00896327">
              <w:rPr>
                <w:sz w:val="18"/>
                <w:szCs w:val="18"/>
              </w:rPr>
              <w:t>Dz.U</w:t>
            </w:r>
            <w:proofErr w:type="spellEnd"/>
            <w:r w:rsidRPr="00896327">
              <w:rPr>
                <w:sz w:val="18"/>
                <w:szCs w:val="18"/>
              </w:rPr>
              <w:t>. 2015, poz. 163 ze zm.)</w:t>
            </w:r>
          </w:p>
          <w:p w14:paraId="6C9B4AC6" w14:textId="5759DC8D" w:rsidR="00801076" w:rsidRPr="00801076" w:rsidRDefault="00801076" w:rsidP="00801076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01076">
              <w:rPr>
                <w:b/>
                <w:sz w:val="18"/>
                <w:szCs w:val="18"/>
              </w:rPr>
              <w:t>R</w:t>
            </w:r>
            <w:r w:rsidRPr="00801076">
              <w:rPr>
                <w:b/>
                <w:sz w:val="18"/>
                <w:szCs w:val="18"/>
              </w:rPr>
              <w:t>ozporządzenie Ministra Pracy i Polityki Społecznej z dnia 31 maja 2012 r. w sprawie rodzinnych domów pomocy</w:t>
            </w:r>
            <w:r w:rsidRPr="00896327">
              <w:rPr>
                <w:sz w:val="18"/>
                <w:szCs w:val="18"/>
              </w:rPr>
              <w:t xml:space="preserve"> (</w:t>
            </w:r>
            <w:proofErr w:type="spellStart"/>
            <w:r w:rsidRPr="00896327">
              <w:rPr>
                <w:sz w:val="18"/>
                <w:szCs w:val="18"/>
              </w:rPr>
              <w:t>Dz.U</w:t>
            </w:r>
            <w:proofErr w:type="spellEnd"/>
            <w:r w:rsidRPr="00896327">
              <w:rPr>
                <w:sz w:val="18"/>
                <w:szCs w:val="18"/>
              </w:rPr>
              <w:t>. 2012, poz. 719)</w:t>
            </w:r>
          </w:p>
          <w:p w14:paraId="5844B474" w14:textId="4B76B9FD" w:rsidR="00427D9D" w:rsidRPr="004D1846" w:rsidRDefault="00427D9D" w:rsidP="004D6441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3D9A2642" w14:textId="77777777" w:rsidTr="00D9349E">
        <w:tc>
          <w:tcPr>
            <w:tcW w:w="2518" w:type="dxa"/>
            <w:tcBorders>
              <w:top w:val="single" w:sz="2" w:space="0" w:color="auto"/>
              <w:bottom w:val="single" w:sz="4" w:space="0" w:color="auto"/>
            </w:tcBorders>
          </w:tcPr>
          <w:p w14:paraId="72B039B8" w14:textId="77777777" w:rsidR="00801076" w:rsidRPr="00896327" w:rsidRDefault="00801076" w:rsidP="00801076">
            <w:pPr>
              <w:spacing w:line="220" w:lineRule="exact"/>
              <w:rPr>
                <w:b/>
                <w:sz w:val="18"/>
                <w:szCs w:val="18"/>
              </w:rPr>
            </w:pPr>
            <w:r w:rsidRPr="00896327">
              <w:rPr>
                <w:b/>
                <w:sz w:val="18"/>
                <w:szCs w:val="18"/>
              </w:rPr>
              <w:t>2. Czym są rodzinne domy pomocy?</w:t>
            </w:r>
          </w:p>
          <w:p w14:paraId="3DCD64AF" w14:textId="5A84D1AD" w:rsidR="00427D9D" w:rsidRDefault="00427D9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</w:p>
          <w:p w14:paraId="1C951390" w14:textId="6B00E606" w:rsidR="00096FE6" w:rsidRPr="00427D9D" w:rsidRDefault="00096FE6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3C8C6B6A" w14:textId="77777777" w:rsidR="00D9349E" w:rsidRPr="00896327" w:rsidRDefault="00D9349E" w:rsidP="00D9349E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 xml:space="preserve">Zgodnie z ustawą z dnia 12 marca 2004 r. o pomocy społecznej (t. jedn. </w:t>
            </w:r>
            <w:proofErr w:type="spellStart"/>
            <w:r w:rsidRPr="00896327">
              <w:rPr>
                <w:sz w:val="18"/>
                <w:szCs w:val="18"/>
              </w:rPr>
              <w:t>Dz.U</w:t>
            </w:r>
            <w:proofErr w:type="spellEnd"/>
            <w:r w:rsidRPr="00896327">
              <w:rPr>
                <w:sz w:val="18"/>
                <w:szCs w:val="18"/>
              </w:rPr>
              <w:t>. 2015, poz. 163 ze zm.), rodzi</w:t>
            </w:r>
            <w:r w:rsidRPr="00896327">
              <w:rPr>
                <w:sz w:val="18"/>
                <w:szCs w:val="18"/>
              </w:rPr>
              <w:t>n</w:t>
            </w:r>
            <w:r w:rsidRPr="00896327">
              <w:rPr>
                <w:sz w:val="18"/>
                <w:szCs w:val="18"/>
              </w:rPr>
              <w:t>ny dom pomocy jest miejscem całodobowego świadczenia usług opiekuńczych i bytowych dla osób wymag</w:t>
            </w:r>
            <w:r w:rsidRPr="00896327">
              <w:rPr>
                <w:sz w:val="18"/>
                <w:szCs w:val="18"/>
              </w:rPr>
              <w:t>a</w:t>
            </w:r>
            <w:r w:rsidRPr="00896327">
              <w:rPr>
                <w:sz w:val="18"/>
                <w:szCs w:val="18"/>
              </w:rPr>
              <w:t>jących tego typu wsparcia ze względu na wiek lub niepełnosprawność.</w:t>
            </w:r>
          </w:p>
          <w:p w14:paraId="720188FD" w14:textId="77777777" w:rsidR="00D9349E" w:rsidRPr="00896327" w:rsidRDefault="00D9349E" w:rsidP="00D9349E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 xml:space="preserve">Rodzinne domy pomocy są prowadzone w domach jednorodzinnych przez osoby indywidualne lub przez organizacje pożytku publicznego dla nie mniej niż trzech i nie więcej niż ośmiu wspólnie zamieszkujących osób potrzebujących. </w:t>
            </w:r>
          </w:p>
          <w:p w14:paraId="1E1C4545" w14:textId="57D6925F" w:rsidR="00427D9D" w:rsidRPr="0004597E" w:rsidRDefault="00427D9D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AE1C27" w14:paraId="0FB368FC" w14:textId="77777777" w:rsidTr="00D9349E">
        <w:tc>
          <w:tcPr>
            <w:tcW w:w="2518" w:type="dxa"/>
            <w:tcBorders>
              <w:top w:val="single" w:sz="4" w:space="0" w:color="auto"/>
            </w:tcBorders>
          </w:tcPr>
          <w:p w14:paraId="6F414307" w14:textId="77777777" w:rsidR="00D9349E" w:rsidRDefault="00D9349E" w:rsidP="006B6C05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  <w:r w:rsidRPr="00896327">
              <w:rPr>
                <w:b/>
                <w:sz w:val="18"/>
                <w:szCs w:val="18"/>
              </w:rPr>
              <w:t xml:space="preserve">3. Warunki pobytu </w:t>
            </w:r>
          </w:p>
          <w:p w14:paraId="0CEE94B3" w14:textId="35B54D58" w:rsidR="006B6C05" w:rsidRPr="00080DDE" w:rsidRDefault="00D9349E" w:rsidP="006B6C05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  <w:r w:rsidRPr="00896327">
              <w:rPr>
                <w:b/>
                <w:sz w:val="18"/>
                <w:szCs w:val="18"/>
              </w:rPr>
              <w:t>w rodzi</w:t>
            </w:r>
            <w:r w:rsidRPr="00896327">
              <w:rPr>
                <w:b/>
                <w:sz w:val="18"/>
                <w:szCs w:val="18"/>
              </w:rPr>
              <w:t>n</w:t>
            </w:r>
            <w:r w:rsidRPr="00896327">
              <w:rPr>
                <w:b/>
                <w:sz w:val="18"/>
                <w:szCs w:val="18"/>
              </w:rPr>
              <w:t>nym domu pomocy</w:t>
            </w:r>
            <w:r w:rsidRPr="00080DDE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</w:tcBorders>
          </w:tcPr>
          <w:p w14:paraId="31AE56AA" w14:textId="77777777" w:rsidR="00D9349E" w:rsidRPr="00896327" w:rsidRDefault="00D9349E" w:rsidP="00D9349E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Okresowy lub stały pobyt w domu pomocy rodzinnej odbywa się na podstawie skierowania wydanego przez kierownika miejscowego ośrodka pomocy społecznej na podstawie:</w:t>
            </w:r>
          </w:p>
          <w:p w14:paraId="083F9007" w14:textId="77777777" w:rsidR="00D9349E" w:rsidRPr="00896327" w:rsidRDefault="00D9349E" w:rsidP="00D9349E">
            <w:pPr>
              <w:pStyle w:val="Akapitzlist"/>
              <w:numPr>
                <w:ilvl w:val="0"/>
                <w:numId w:val="44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rodzinnego wywiadu środowiskowego przeprowadzonego przez pracownika socjalnego,</w:t>
            </w:r>
          </w:p>
          <w:p w14:paraId="09850EF9" w14:textId="77777777" w:rsidR="00D9349E" w:rsidRPr="00896327" w:rsidRDefault="00D9349E" w:rsidP="00BF5128">
            <w:pPr>
              <w:pStyle w:val="Akapitzlist"/>
              <w:numPr>
                <w:ilvl w:val="0"/>
                <w:numId w:val="44"/>
              </w:numPr>
              <w:spacing w:line="220" w:lineRule="exact"/>
              <w:ind w:left="176" w:hanging="176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zaświadczenia lekarskiego stwierdzającego brak przeciwwskazań zdrowotnych do umieszczenia w rodzi</w:t>
            </w:r>
            <w:r w:rsidRPr="00896327">
              <w:rPr>
                <w:sz w:val="18"/>
                <w:szCs w:val="18"/>
              </w:rPr>
              <w:t>n</w:t>
            </w:r>
            <w:r w:rsidRPr="00896327">
              <w:rPr>
                <w:sz w:val="18"/>
                <w:szCs w:val="18"/>
              </w:rPr>
              <w:t>nym domu pomocy, uzupełnionego wskazaniem pielęgniarskim co do zakresu wymaganych usług opi</w:t>
            </w:r>
            <w:r w:rsidRPr="00896327">
              <w:rPr>
                <w:sz w:val="18"/>
                <w:szCs w:val="18"/>
              </w:rPr>
              <w:t>e</w:t>
            </w:r>
            <w:r w:rsidRPr="00896327">
              <w:rPr>
                <w:sz w:val="18"/>
                <w:szCs w:val="18"/>
              </w:rPr>
              <w:t>kuńczych,</w:t>
            </w:r>
          </w:p>
          <w:p w14:paraId="509C234C" w14:textId="77777777" w:rsidR="00D9349E" w:rsidRPr="00896327" w:rsidRDefault="00D9349E" w:rsidP="00D9349E">
            <w:pPr>
              <w:pStyle w:val="Akapitzlist"/>
              <w:numPr>
                <w:ilvl w:val="0"/>
                <w:numId w:val="44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dowodu otrzymywania emerytury, renty lub zasiłku stałego.</w:t>
            </w:r>
          </w:p>
          <w:p w14:paraId="11030755" w14:textId="77777777" w:rsidR="00D9349E" w:rsidRPr="00896327" w:rsidRDefault="00D9349E" w:rsidP="00BF5128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Świadczenie usług w rodzinnym domu pomocy powinno uwzględniać stan zdrowia podopiecznego, jego sprawność fizyczną i intelektualną, indywidualne możliwości i potrzeby, w tym prawo do poszanowania intymności i poczucia bezpieczeństwa.</w:t>
            </w:r>
          </w:p>
          <w:p w14:paraId="3C3D10DC" w14:textId="7B3BE9D9" w:rsidR="00D9349E" w:rsidRPr="00896327" w:rsidRDefault="00D9349E" w:rsidP="00BF5128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 xml:space="preserve">Sposób świadczenia usług w rodzinnym domu pomocy jest ustalany indywidualnie z osobą korzystającą </w:t>
            </w:r>
            <w:r w:rsidR="00BF5128">
              <w:rPr>
                <w:sz w:val="18"/>
                <w:szCs w:val="18"/>
              </w:rPr>
              <w:br/>
            </w:r>
            <w:r w:rsidRPr="00896327">
              <w:rPr>
                <w:sz w:val="18"/>
                <w:szCs w:val="18"/>
              </w:rPr>
              <w:t>z usług (lub z jej pełnomocnikiem czy opiekunem prawnym).</w:t>
            </w:r>
          </w:p>
          <w:p w14:paraId="0DBC9E9E" w14:textId="77777777" w:rsidR="00D9349E" w:rsidRPr="00896327" w:rsidRDefault="00D9349E" w:rsidP="00D9349E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Osobom przebywającym w rodzinnym domu pomocy zapewnia się m.in.:</w:t>
            </w:r>
          </w:p>
          <w:p w14:paraId="181DCCF2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 xml:space="preserve">wyżywienie, </w:t>
            </w:r>
          </w:p>
          <w:p w14:paraId="4A4C2692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swobodny dostęp do budynku i jego otoczenia,</w:t>
            </w:r>
          </w:p>
          <w:p w14:paraId="667093E4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pokój mieszkalny, maksymalnie dwuosobowy,</w:t>
            </w:r>
          </w:p>
          <w:p w14:paraId="07E67E67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pomoc w zaspokajaniu codziennych potrzeb życiowych,</w:t>
            </w:r>
          </w:p>
          <w:p w14:paraId="308BF076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pielęgnację, w tym pielęgnację w czasie choroby,</w:t>
            </w:r>
          </w:p>
          <w:p w14:paraId="0394BDCE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zachowanie kontaktu z otoczeniem,</w:t>
            </w:r>
          </w:p>
          <w:p w14:paraId="7C4240A1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czynny udział w codziennym życiu rodzinnym,</w:t>
            </w:r>
          </w:p>
          <w:p w14:paraId="14B6548E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swobodny kontakt z osobami bliskimi, również niespokrewnionymi,</w:t>
            </w:r>
          </w:p>
          <w:p w14:paraId="31D68D00" w14:textId="77777777" w:rsidR="00D9349E" w:rsidRPr="00896327" w:rsidRDefault="00D9349E" w:rsidP="00D9349E">
            <w:pPr>
              <w:pStyle w:val="Akapitzlist"/>
              <w:numPr>
                <w:ilvl w:val="0"/>
                <w:numId w:val="43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czynności wynikające z indywidualnych potrzeb.</w:t>
            </w:r>
          </w:p>
          <w:p w14:paraId="0EEC026F" w14:textId="43C57DD0" w:rsidR="00D9349E" w:rsidRPr="00896327" w:rsidRDefault="00D9349E" w:rsidP="00BF5128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 xml:space="preserve">Osobom niepełnosprawnym rodzinny dom pomocy musi umożliwić korzystanie z usług terapeutycznych </w:t>
            </w:r>
            <w:r w:rsidR="00BF5128">
              <w:rPr>
                <w:sz w:val="18"/>
                <w:szCs w:val="18"/>
              </w:rPr>
              <w:br/>
            </w:r>
            <w:r w:rsidRPr="00896327">
              <w:rPr>
                <w:sz w:val="18"/>
                <w:szCs w:val="18"/>
              </w:rPr>
              <w:t>i rehabilitacyjnych oraz udział w aktywizacji zawodowej.</w:t>
            </w:r>
          </w:p>
          <w:p w14:paraId="0F26101A" w14:textId="77777777" w:rsidR="00D9349E" w:rsidRPr="00896327" w:rsidRDefault="00D9349E" w:rsidP="00BF5128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Pobyt w rodzinnym domu pomocy jest odpłatny do wysokości wydatków poniesionych w danym miesiącu. Obowiązek wniesienia opłaty ciąży kolejno na:</w:t>
            </w:r>
          </w:p>
          <w:p w14:paraId="42447CA1" w14:textId="77777777" w:rsidR="00D9349E" w:rsidRPr="00896327" w:rsidRDefault="00D9349E" w:rsidP="00D9349E">
            <w:pPr>
              <w:pStyle w:val="Akapitzlist"/>
              <w:numPr>
                <w:ilvl w:val="0"/>
                <w:numId w:val="45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mieszkańcu domu,</w:t>
            </w:r>
          </w:p>
          <w:p w14:paraId="586DF564" w14:textId="77777777" w:rsidR="00D9349E" w:rsidRPr="00896327" w:rsidRDefault="00D9349E" w:rsidP="00D9349E">
            <w:pPr>
              <w:pStyle w:val="Akapitzlist"/>
              <w:numPr>
                <w:ilvl w:val="0"/>
                <w:numId w:val="45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małżonku i dzieciach,</w:t>
            </w:r>
          </w:p>
          <w:p w14:paraId="0D6BF36B" w14:textId="77777777" w:rsidR="00D9349E" w:rsidRPr="00896327" w:rsidRDefault="00D9349E" w:rsidP="00D9349E">
            <w:pPr>
              <w:pStyle w:val="Akapitzlist"/>
              <w:numPr>
                <w:ilvl w:val="0"/>
                <w:numId w:val="45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rodzicach i dziadkach,</w:t>
            </w:r>
          </w:p>
          <w:p w14:paraId="01660D8B" w14:textId="77777777" w:rsidR="00D9349E" w:rsidRPr="00896327" w:rsidRDefault="00D9349E" w:rsidP="00D9349E">
            <w:pPr>
              <w:pStyle w:val="Akapitzlist"/>
              <w:numPr>
                <w:ilvl w:val="0"/>
                <w:numId w:val="45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gminie.</w:t>
            </w:r>
          </w:p>
          <w:p w14:paraId="43222D6A" w14:textId="77777777" w:rsidR="00D9349E" w:rsidRPr="00896327" w:rsidRDefault="00D9349E" w:rsidP="00BF5128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896327">
              <w:rPr>
                <w:sz w:val="18"/>
                <w:szCs w:val="18"/>
              </w:rPr>
              <w:t>Na wniosek osoby korzystającej z usług rodzinnego domu pom</w:t>
            </w:r>
            <w:bookmarkStart w:id="0" w:name="_GoBack"/>
            <w:bookmarkEnd w:id="0"/>
            <w:r w:rsidRPr="00896327">
              <w:rPr>
                <w:sz w:val="18"/>
                <w:szCs w:val="18"/>
              </w:rPr>
              <w:t>ocy (ewentualnie na wniosek jej pełnomocn</w:t>
            </w:r>
            <w:r w:rsidRPr="00896327">
              <w:rPr>
                <w:sz w:val="18"/>
                <w:szCs w:val="18"/>
              </w:rPr>
              <w:t>i</w:t>
            </w:r>
            <w:r w:rsidRPr="00896327">
              <w:rPr>
                <w:sz w:val="18"/>
                <w:szCs w:val="18"/>
              </w:rPr>
              <w:t>ka lub opiekuna prawnego) kierownik ośrodka pomocy społecznej może w szczególnie uzasadnionych prz</w:t>
            </w:r>
            <w:r w:rsidRPr="00896327">
              <w:rPr>
                <w:sz w:val="18"/>
                <w:szCs w:val="18"/>
              </w:rPr>
              <w:t>y</w:t>
            </w:r>
            <w:r w:rsidRPr="00896327">
              <w:rPr>
                <w:sz w:val="18"/>
                <w:szCs w:val="18"/>
              </w:rPr>
              <w:t>padkach udzielić częściowego lub całkowitego zwolnienia z kosztów pobytu w domu na określony czas.</w:t>
            </w:r>
          </w:p>
          <w:p w14:paraId="37CB5CC9" w14:textId="2C84BE55" w:rsidR="00AE1C27" w:rsidRPr="00B05EB3" w:rsidRDefault="00AE1C27" w:rsidP="00F45C59">
            <w:pPr>
              <w:pStyle w:val="Akapitzlist"/>
              <w:spacing w:line="220" w:lineRule="exact"/>
              <w:ind w:left="402"/>
              <w:jc w:val="both"/>
              <w:rPr>
                <w:sz w:val="18"/>
                <w:szCs w:val="18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D04B3B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B9"/>
    <w:multiLevelType w:val="hybridMultilevel"/>
    <w:tmpl w:val="FAE0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CDA"/>
    <w:multiLevelType w:val="hybridMultilevel"/>
    <w:tmpl w:val="A12A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6126"/>
    <w:multiLevelType w:val="hybridMultilevel"/>
    <w:tmpl w:val="900A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2A6F"/>
    <w:multiLevelType w:val="hybridMultilevel"/>
    <w:tmpl w:val="5B2C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3861"/>
    <w:multiLevelType w:val="hybridMultilevel"/>
    <w:tmpl w:val="40B85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772D9"/>
    <w:multiLevelType w:val="hybridMultilevel"/>
    <w:tmpl w:val="8BF6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E3698"/>
    <w:multiLevelType w:val="hybridMultilevel"/>
    <w:tmpl w:val="25C8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32C20"/>
    <w:multiLevelType w:val="hybridMultilevel"/>
    <w:tmpl w:val="147C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4C0B"/>
    <w:multiLevelType w:val="hybridMultilevel"/>
    <w:tmpl w:val="344CC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F6C71"/>
    <w:multiLevelType w:val="hybridMultilevel"/>
    <w:tmpl w:val="D598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310BE"/>
    <w:multiLevelType w:val="hybridMultilevel"/>
    <w:tmpl w:val="1E18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5434B"/>
    <w:multiLevelType w:val="hybridMultilevel"/>
    <w:tmpl w:val="A16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95AF2"/>
    <w:multiLevelType w:val="hybridMultilevel"/>
    <w:tmpl w:val="6344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65DC7"/>
    <w:multiLevelType w:val="hybridMultilevel"/>
    <w:tmpl w:val="C9008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839B1"/>
    <w:multiLevelType w:val="hybridMultilevel"/>
    <w:tmpl w:val="151C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02809"/>
    <w:multiLevelType w:val="hybridMultilevel"/>
    <w:tmpl w:val="50960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03F20"/>
    <w:multiLevelType w:val="hybridMultilevel"/>
    <w:tmpl w:val="01E0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159F3"/>
    <w:multiLevelType w:val="hybridMultilevel"/>
    <w:tmpl w:val="33BC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1360D"/>
    <w:multiLevelType w:val="hybridMultilevel"/>
    <w:tmpl w:val="8ABA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0259C"/>
    <w:multiLevelType w:val="hybridMultilevel"/>
    <w:tmpl w:val="0EDA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07857"/>
    <w:multiLevelType w:val="hybridMultilevel"/>
    <w:tmpl w:val="DA5EF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B1A95"/>
    <w:multiLevelType w:val="hybridMultilevel"/>
    <w:tmpl w:val="0B10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D5FE1"/>
    <w:multiLevelType w:val="hybridMultilevel"/>
    <w:tmpl w:val="FCF4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403EB"/>
    <w:multiLevelType w:val="hybridMultilevel"/>
    <w:tmpl w:val="0030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7549C"/>
    <w:multiLevelType w:val="hybridMultilevel"/>
    <w:tmpl w:val="8714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6341E"/>
    <w:multiLevelType w:val="hybridMultilevel"/>
    <w:tmpl w:val="2714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631B6"/>
    <w:multiLevelType w:val="hybridMultilevel"/>
    <w:tmpl w:val="C5C82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B5ACF"/>
    <w:multiLevelType w:val="hybridMultilevel"/>
    <w:tmpl w:val="DE68C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37CE"/>
    <w:multiLevelType w:val="hybridMultilevel"/>
    <w:tmpl w:val="0F8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4E3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D5801"/>
    <w:multiLevelType w:val="hybridMultilevel"/>
    <w:tmpl w:val="DF1CB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3263D"/>
    <w:multiLevelType w:val="hybridMultilevel"/>
    <w:tmpl w:val="4C38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39"/>
  </w:num>
  <w:num w:numId="5">
    <w:abstractNumId w:val="42"/>
  </w:num>
  <w:num w:numId="6">
    <w:abstractNumId w:val="19"/>
  </w:num>
  <w:num w:numId="7">
    <w:abstractNumId w:val="31"/>
  </w:num>
  <w:num w:numId="8">
    <w:abstractNumId w:val="8"/>
  </w:num>
  <w:num w:numId="9">
    <w:abstractNumId w:val="32"/>
  </w:num>
  <w:num w:numId="10">
    <w:abstractNumId w:val="13"/>
  </w:num>
  <w:num w:numId="11">
    <w:abstractNumId w:val="21"/>
  </w:num>
  <w:num w:numId="12">
    <w:abstractNumId w:val="41"/>
  </w:num>
  <w:num w:numId="13">
    <w:abstractNumId w:val="38"/>
  </w:num>
  <w:num w:numId="14">
    <w:abstractNumId w:val="29"/>
  </w:num>
  <w:num w:numId="15">
    <w:abstractNumId w:val="4"/>
  </w:num>
  <w:num w:numId="16">
    <w:abstractNumId w:val="40"/>
  </w:num>
  <w:num w:numId="17">
    <w:abstractNumId w:val="33"/>
  </w:num>
  <w:num w:numId="18">
    <w:abstractNumId w:val="30"/>
  </w:num>
  <w:num w:numId="19">
    <w:abstractNumId w:val="15"/>
  </w:num>
  <w:num w:numId="20">
    <w:abstractNumId w:val="36"/>
  </w:num>
  <w:num w:numId="21">
    <w:abstractNumId w:val="5"/>
  </w:num>
  <w:num w:numId="22">
    <w:abstractNumId w:val="10"/>
  </w:num>
  <w:num w:numId="23">
    <w:abstractNumId w:val="26"/>
  </w:num>
  <w:num w:numId="24">
    <w:abstractNumId w:val="11"/>
  </w:num>
  <w:num w:numId="25">
    <w:abstractNumId w:val="18"/>
  </w:num>
  <w:num w:numId="26">
    <w:abstractNumId w:val="34"/>
  </w:num>
  <w:num w:numId="27">
    <w:abstractNumId w:val="1"/>
  </w:num>
  <w:num w:numId="28">
    <w:abstractNumId w:val="37"/>
  </w:num>
  <w:num w:numId="29">
    <w:abstractNumId w:val="14"/>
  </w:num>
  <w:num w:numId="30">
    <w:abstractNumId w:val="23"/>
  </w:num>
  <w:num w:numId="31">
    <w:abstractNumId w:val="44"/>
  </w:num>
  <w:num w:numId="32">
    <w:abstractNumId w:val="0"/>
  </w:num>
  <w:num w:numId="33">
    <w:abstractNumId w:val="9"/>
  </w:num>
  <w:num w:numId="34">
    <w:abstractNumId w:val="17"/>
  </w:num>
  <w:num w:numId="35">
    <w:abstractNumId w:val="35"/>
  </w:num>
  <w:num w:numId="36">
    <w:abstractNumId w:val="20"/>
  </w:num>
  <w:num w:numId="37">
    <w:abstractNumId w:val="12"/>
  </w:num>
  <w:num w:numId="38">
    <w:abstractNumId w:val="24"/>
  </w:num>
  <w:num w:numId="39">
    <w:abstractNumId w:val="25"/>
  </w:num>
  <w:num w:numId="40">
    <w:abstractNumId w:val="2"/>
  </w:num>
  <w:num w:numId="41">
    <w:abstractNumId w:val="27"/>
  </w:num>
  <w:num w:numId="42">
    <w:abstractNumId w:val="43"/>
  </w:num>
  <w:num w:numId="43">
    <w:abstractNumId w:val="16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323E3"/>
    <w:rsid w:val="0004597E"/>
    <w:rsid w:val="00054124"/>
    <w:rsid w:val="00080DDE"/>
    <w:rsid w:val="00096FE6"/>
    <w:rsid w:val="000C484D"/>
    <w:rsid w:val="000F068E"/>
    <w:rsid w:val="00107BBA"/>
    <w:rsid w:val="00114341"/>
    <w:rsid w:val="00170949"/>
    <w:rsid w:val="001A3FEB"/>
    <w:rsid w:val="001B766B"/>
    <w:rsid w:val="00212BE6"/>
    <w:rsid w:val="00213E96"/>
    <w:rsid w:val="00217690"/>
    <w:rsid w:val="0024409C"/>
    <w:rsid w:val="00245E89"/>
    <w:rsid w:val="00255B8A"/>
    <w:rsid w:val="002706C8"/>
    <w:rsid w:val="002A5C98"/>
    <w:rsid w:val="002D6F24"/>
    <w:rsid w:val="00313ACF"/>
    <w:rsid w:val="00345467"/>
    <w:rsid w:val="0039114C"/>
    <w:rsid w:val="003A6A13"/>
    <w:rsid w:val="003B5F14"/>
    <w:rsid w:val="003D47A2"/>
    <w:rsid w:val="003D5652"/>
    <w:rsid w:val="003D6F8E"/>
    <w:rsid w:val="00407A46"/>
    <w:rsid w:val="00427D9D"/>
    <w:rsid w:val="00436E67"/>
    <w:rsid w:val="00466788"/>
    <w:rsid w:val="0047406C"/>
    <w:rsid w:val="004868F0"/>
    <w:rsid w:val="00493AAB"/>
    <w:rsid w:val="004B6598"/>
    <w:rsid w:val="004C2EA8"/>
    <w:rsid w:val="004D1846"/>
    <w:rsid w:val="004D6441"/>
    <w:rsid w:val="00516A8B"/>
    <w:rsid w:val="00517AB0"/>
    <w:rsid w:val="0053114B"/>
    <w:rsid w:val="005518A2"/>
    <w:rsid w:val="005B54FC"/>
    <w:rsid w:val="005B7BF2"/>
    <w:rsid w:val="006329FB"/>
    <w:rsid w:val="00635993"/>
    <w:rsid w:val="006571AC"/>
    <w:rsid w:val="00672A78"/>
    <w:rsid w:val="0068552F"/>
    <w:rsid w:val="00690337"/>
    <w:rsid w:val="006A065A"/>
    <w:rsid w:val="006B627F"/>
    <w:rsid w:val="006B6C05"/>
    <w:rsid w:val="0073798D"/>
    <w:rsid w:val="00762211"/>
    <w:rsid w:val="00763225"/>
    <w:rsid w:val="007714A3"/>
    <w:rsid w:val="0078497D"/>
    <w:rsid w:val="007962CF"/>
    <w:rsid w:val="007F2858"/>
    <w:rsid w:val="00801076"/>
    <w:rsid w:val="00847EA9"/>
    <w:rsid w:val="00854350"/>
    <w:rsid w:val="0088669C"/>
    <w:rsid w:val="008A4AB5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E4827"/>
    <w:rsid w:val="00AF38C0"/>
    <w:rsid w:val="00AF7A08"/>
    <w:rsid w:val="00B05EB3"/>
    <w:rsid w:val="00B262F4"/>
    <w:rsid w:val="00B50393"/>
    <w:rsid w:val="00BB6B91"/>
    <w:rsid w:val="00BD3D51"/>
    <w:rsid w:val="00BF5128"/>
    <w:rsid w:val="00C15CFB"/>
    <w:rsid w:val="00C23E18"/>
    <w:rsid w:val="00C52D7A"/>
    <w:rsid w:val="00C67445"/>
    <w:rsid w:val="00C84D60"/>
    <w:rsid w:val="00CB7550"/>
    <w:rsid w:val="00CC5099"/>
    <w:rsid w:val="00CE49E8"/>
    <w:rsid w:val="00D03819"/>
    <w:rsid w:val="00D04B3B"/>
    <w:rsid w:val="00D16094"/>
    <w:rsid w:val="00D5005C"/>
    <w:rsid w:val="00D640D2"/>
    <w:rsid w:val="00D84E11"/>
    <w:rsid w:val="00D9349E"/>
    <w:rsid w:val="00E11D2B"/>
    <w:rsid w:val="00E31F6A"/>
    <w:rsid w:val="00E34408"/>
    <w:rsid w:val="00E40502"/>
    <w:rsid w:val="00E5143C"/>
    <w:rsid w:val="00E54226"/>
    <w:rsid w:val="00E74B5C"/>
    <w:rsid w:val="00E931B1"/>
    <w:rsid w:val="00EB1387"/>
    <w:rsid w:val="00EB4E62"/>
    <w:rsid w:val="00EE0CC7"/>
    <w:rsid w:val="00F104DD"/>
    <w:rsid w:val="00F11F09"/>
    <w:rsid w:val="00F214CD"/>
    <w:rsid w:val="00F31AB0"/>
    <w:rsid w:val="00F45C59"/>
    <w:rsid w:val="00F52B49"/>
    <w:rsid w:val="00F83EAA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5</cp:revision>
  <cp:lastPrinted>2016-04-02T12:55:00Z</cp:lastPrinted>
  <dcterms:created xsi:type="dcterms:W3CDTF">2016-04-02T16:46:00Z</dcterms:created>
  <dcterms:modified xsi:type="dcterms:W3CDTF">2016-04-02T16:53:00Z</dcterms:modified>
</cp:coreProperties>
</file>